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2D1" w:rsidRPr="003E22D1" w:rsidRDefault="003E22D1" w:rsidP="003E22D1">
      <w:pPr>
        <w:pStyle w:val="a3"/>
        <w:spacing w:after="0" w:afterAutospacing="0"/>
        <w:jc w:val="both"/>
        <w:rPr>
          <w:color w:val="333333"/>
          <w:lang w:val="en-US"/>
        </w:rPr>
      </w:pPr>
      <w:r w:rsidRPr="003E22D1">
        <w:rPr>
          <w:b/>
          <w:color w:val="333333"/>
          <w:lang w:val="en-US"/>
        </w:rPr>
        <w:t>Belarusian education</w:t>
      </w:r>
      <w:r w:rsidRPr="003E22D1">
        <w:rPr>
          <w:color w:val="333333"/>
          <w:lang w:val="en-US"/>
        </w:rPr>
        <w:t xml:space="preserve"> is well-appreciated and valued in the world so many foreign students want to receive training there. The educational system of the country is rather developed and comprises of pre-school, school and further education. Almost 70% of children start attending nursery before going to school. This stage is not compulsory, but is recommended.</w:t>
      </w:r>
    </w:p>
    <w:p w:rsidR="003E22D1" w:rsidRPr="003E22D1" w:rsidRDefault="003E22D1" w:rsidP="003E22D1">
      <w:pPr>
        <w:pStyle w:val="a3"/>
        <w:spacing w:after="0" w:afterAutospacing="0"/>
        <w:jc w:val="both"/>
        <w:rPr>
          <w:color w:val="333333"/>
          <w:lang w:val="en-US"/>
        </w:rPr>
      </w:pPr>
      <w:r w:rsidRPr="003E22D1">
        <w:rPr>
          <w:color w:val="333333"/>
          <w:lang w:val="en-US"/>
        </w:rPr>
        <w:t xml:space="preserve">School education starts at the age of 6 and lasts for about ten years. This education is compulsory </w:t>
      </w:r>
      <w:bookmarkStart w:id="0" w:name="_GoBack"/>
      <w:r w:rsidRPr="003E22D1">
        <w:rPr>
          <w:color w:val="333333"/>
          <w:lang w:val="en-US"/>
        </w:rPr>
        <w:t xml:space="preserve">and children have to follow basic curriculum. When the secondary school is over, children </w:t>
      </w:r>
      <w:bookmarkEnd w:id="0"/>
      <w:r w:rsidRPr="003E22D1">
        <w:rPr>
          <w:color w:val="333333"/>
          <w:lang w:val="en-US"/>
        </w:rPr>
        <w:t>receive a certificate of general education completion.</w:t>
      </w:r>
    </w:p>
    <w:p w:rsidR="003E22D1" w:rsidRPr="003E22D1" w:rsidRDefault="003E22D1" w:rsidP="003E22D1">
      <w:pPr>
        <w:pStyle w:val="a3"/>
        <w:spacing w:after="0" w:afterAutospacing="0"/>
        <w:jc w:val="both"/>
        <w:rPr>
          <w:color w:val="333333"/>
          <w:lang w:val="en-US"/>
        </w:rPr>
      </w:pPr>
      <w:r w:rsidRPr="003E22D1">
        <w:rPr>
          <w:color w:val="333333"/>
          <w:lang w:val="en-US"/>
        </w:rPr>
        <w:t>At the age of 15 they are free to choose their further education. Some wish to serve in the military or join the workforce. Others continue studying at vocational schools or go for a higher education. There are two official languages in Belarusian system of education: Russian and Belarusian.</w:t>
      </w:r>
    </w:p>
    <w:p w:rsidR="003E22D1" w:rsidRPr="003E22D1" w:rsidRDefault="003E22D1" w:rsidP="003E22D1">
      <w:pPr>
        <w:pStyle w:val="a3"/>
        <w:spacing w:after="0" w:afterAutospacing="0"/>
        <w:jc w:val="both"/>
        <w:rPr>
          <w:color w:val="333333"/>
          <w:lang w:val="en-US"/>
        </w:rPr>
      </w:pPr>
      <w:r w:rsidRPr="003E22D1">
        <w:rPr>
          <w:color w:val="333333"/>
          <w:lang w:val="en-US"/>
        </w:rPr>
        <w:t>There are over 50 Higher Education institutions throughout the country. Most of them are state-owned. Higher education is considered to be prestigious due to its high quality and affordability. That’s why most teenagers wish to continue studies after they finish school. The courses usually run for five years and provided either full-time or by correspondence. Gifted students have a chance to receive a scholarship or grant.</w:t>
      </w:r>
    </w:p>
    <w:p w:rsidR="003E22D1" w:rsidRPr="003E22D1" w:rsidRDefault="003E22D1" w:rsidP="003E22D1">
      <w:pPr>
        <w:pStyle w:val="a3"/>
        <w:spacing w:after="0" w:afterAutospacing="0"/>
        <w:jc w:val="both"/>
        <w:rPr>
          <w:color w:val="333333"/>
          <w:lang w:val="en-US"/>
        </w:rPr>
      </w:pPr>
      <w:r w:rsidRPr="003E22D1">
        <w:rPr>
          <w:color w:val="333333"/>
          <w:lang w:val="en-US"/>
        </w:rPr>
        <w:t>Vocational schools are another post-school option. They offer refresher courses and retraining opportunities, which last for three years.</w:t>
      </w:r>
    </w:p>
    <w:p w:rsidR="003E22D1" w:rsidRPr="003E22D1" w:rsidRDefault="003E22D1" w:rsidP="003E22D1">
      <w:pPr>
        <w:pStyle w:val="a3"/>
        <w:spacing w:after="0" w:afterAutospacing="0"/>
        <w:jc w:val="both"/>
        <w:rPr>
          <w:color w:val="333333"/>
          <w:lang w:val="en-US"/>
        </w:rPr>
      </w:pPr>
      <w:r w:rsidRPr="003E22D1">
        <w:rPr>
          <w:color w:val="333333"/>
          <w:lang w:val="en-US"/>
        </w:rPr>
        <w:t>The most venerable institution in the country is, of course, the Belarusian State University.</w:t>
      </w:r>
    </w:p>
    <w:p w:rsidR="004C4C1F" w:rsidRDefault="004C4C1F" w:rsidP="003E22D1">
      <w:pPr>
        <w:spacing w:after="0"/>
        <w:jc w:val="both"/>
        <w:rPr>
          <w:rFonts w:ascii="Times New Roman" w:hAnsi="Times New Roman" w:cs="Times New Roman"/>
          <w:sz w:val="24"/>
          <w:szCs w:val="24"/>
        </w:rPr>
      </w:pPr>
    </w:p>
    <w:p w:rsidR="003E22D1" w:rsidRPr="003E22D1" w:rsidRDefault="003E22D1" w:rsidP="003E22D1">
      <w:pPr>
        <w:pStyle w:val="a3"/>
        <w:rPr>
          <w:color w:val="333333"/>
          <w:lang w:val="en-US"/>
        </w:rPr>
      </w:pPr>
      <w:r w:rsidRPr="003E22D1">
        <w:rPr>
          <w:b/>
          <w:color w:val="333333"/>
          <w:lang w:val="en-US"/>
        </w:rPr>
        <w:t>Educational system in Britain</w:t>
      </w:r>
      <w:r w:rsidRPr="003E22D1">
        <w:rPr>
          <w:color w:val="333333"/>
          <w:lang w:val="en-US"/>
        </w:rPr>
        <w:t xml:space="preserve"> has strict quality standards. It is compulsory for all children aged 5 to 16 to study. British education is divided into two segments: state schools, which are free of charge, and private schools, which are paid for. Over 90% of children attend state public schools. Also Great Britain has two different systems of education: one is used in England, Wales and Northern Ireland and the other is used in Scotland.</w:t>
      </w:r>
    </w:p>
    <w:p w:rsidR="003E22D1" w:rsidRPr="003E22D1" w:rsidRDefault="003E22D1" w:rsidP="003E22D1">
      <w:pPr>
        <w:pStyle w:val="a3"/>
        <w:rPr>
          <w:color w:val="333333"/>
          <w:lang w:val="en-US"/>
        </w:rPr>
      </w:pPr>
      <w:r w:rsidRPr="003E22D1">
        <w:rPr>
          <w:color w:val="333333"/>
          <w:lang w:val="en-US"/>
        </w:rPr>
        <w:t>The most popular schools in Britain are Boarding Schools. These are institutions where kids not only study, but live. In Britain, as in many other countries, there is a pre-school education, i.e. there are nursery schools for children from 2 to 7. After the nursery school, kids attend Junior Schools till they are 13. During these years children have to pass an obligatory exam, called SAT (Standard Assessment Tests) twice. In case, they pass it successfully, they can easily transfer to the next step, which is called Senior School. This school is for children aged 13 to 18, and it prepares its pupils for the special exam called GCSE (General Certificate of Secondary Education). It is also the time for future profession choice.</w:t>
      </w:r>
    </w:p>
    <w:p w:rsidR="003E22D1" w:rsidRPr="003E22D1" w:rsidRDefault="003E22D1" w:rsidP="003E22D1">
      <w:pPr>
        <w:pStyle w:val="a3"/>
        <w:rPr>
          <w:color w:val="333333"/>
          <w:lang w:val="en-US"/>
        </w:rPr>
      </w:pPr>
      <w:r w:rsidRPr="003E22D1">
        <w:rPr>
          <w:color w:val="333333"/>
          <w:lang w:val="en-US"/>
        </w:rPr>
        <w:t>The main subjects at British schools are English, Mathematics, Geography, Art, Science, History, Physical Education, Information Technology, Music, Religious education and others. According to the classification of schools by gender, education in Britain can be divided into three types of institutions: mixed schools, schools for girls and schools for boys.</w:t>
      </w:r>
    </w:p>
    <w:p w:rsidR="003E22D1" w:rsidRPr="003E22D1" w:rsidRDefault="003E22D1" w:rsidP="003E22D1">
      <w:pPr>
        <w:pStyle w:val="a3"/>
        <w:rPr>
          <w:color w:val="333333"/>
        </w:rPr>
      </w:pPr>
      <w:r w:rsidRPr="003E22D1">
        <w:rPr>
          <w:color w:val="333333"/>
          <w:lang w:val="en-US"/>
        </w:rPr>
        <w:t xml:space="preserve">Higher education in Great Britain is quite expensive, especially for foreign students. </w:t>
      </w:r>
      <w:proofErr w:type="spellStart"/>
      <w:r w:rsidRPr="003E22D1">
        <w:rPr>
          <w:color w:val="333333"/>
        </w:rPr>
        <w:t>However</w:t>
      </w:r>
      <w:proofErr w:type="spellEnd"/>
      <w:r w:rsidRPr="003E22D1">
        <w:rPr>
          <w:color w:val="333333"/>
        </w:rPr>
        <w:t xml:space="preserve">, </w:t>
      </w:r>
      <w:proofErr w:type="spellStart"/>
      <w:r w:rsidRPr="003E22D1">
        <w:rPr>
          <w:color w:val="333333"/>
        </w:rPr>
        <w:t>there</w:t>
      </w:r>
      <w:proofErr w:type="spellEnd"/>
      <w:r w:rsidRPr="003E22D1">
        <w:rPr>
          <w:color w:val="333333"/>
        </w:rPr>
        <w:t xml:space="preserve"> </w:t>
      </w:r>
      <w:proofErr w:type="spellStart"/>
      <w:r w:rsidRPr="003E22D1">
        <w:rPr>
          <w:color w:val="333333"/>
        </w:rPr>
        <w:t>are</w:t>
      </w:r>
      <w:proofErr w:type="spellEnd"/>
      <w:r w:rsidRPr="003E22D1">
        <w:rPr>
          <w:color w:val="333333"/>
        </w:rPr>
        <w:t xml:space="preserve"> </w:t>
      </w:r>
      <w:proofErr w:type="spellStart"/>
      <w:r w:rsidRPr="003E22D1">
        <w:rPr>
          <w:color w:val="333333"/>
        </w:rPr>
        <w:t>sometimes</w:t>
      </w:r>
      <w:proofErr w:type="spellEnd"/>
      <w:r w:rsidRPr="003E22D1">
        <w:rPr>
          <w:color w:val="333333"/>
        </w:rPr>
        <w:t xml:space="preserve"> </w:t>
      </w:r>
      <w:proofErr w:type="spellStart"/>
      <w:r w:rsidRPr="003E22D1">
        <w:rPr>
          <w:color w:val="333333"/>
        </w:rPr>
        <w:t>tuition</w:t>
      </w:r>
      <w:proofErr w:type="spellEnd"/>
      <w:r w:rsidRPr="003E22D1">
        <w:rPr>
          <w:color w:val="333333"/>
        </w:rPr>
        <w:t xml:space="preserve"> </w:t>
      </w:r>
      <w:proofErr w:type="spellStart"/>
      <w:r w:rsidRPr="003E22D1">
        <w:rPr>
          <w:color w:val="333333"/>
        </w:rPr>
        <w:t>grants</w:t>
      </w:r>
      <w:proofErr w:type="spellEnd"/>
      <w:r w:rsidRPr="003E22D1">
        <w:rPr>
          <w:color w:val="333333"/>
        </w:rPr>
        <w:t xml:space="preserve"> </w:t>
      </w:r>
      <w:proofErr w:type="spellStart"/>
      <w:r w:rsidRPr="003E22D1">
        <w:rPr>
          <w:color w:val="333333"/>
        </w:rPr>
        <w:t>for</w:t>
      </w:r>
      <w:proofErr w:type="spellEnd"/>
      <w:r w:rsidRPr="003E22D1">
        <w:rPr>
          <w:color w:val="333333"/>
        </w:rPr>
        <w:t xml:space="preserve"> </w:t>
      </w:r>
      <w:proofErr w:type="spellStart"/>
      <w:r w:rsidRPr="003E22D1">
        <w:rPr>
          <w:color w:val="333333"/>
        </w:rPr>
        <w:t>talented</w:t>
      </w:r>
      <w:proofErr w:type="spellEnd"/>
      <w:r w:rsidRPr="003E22D1">
        <w:rPr>
          <w:color w:val="333333"/>
        </w:rPr>
        <w:t xml:space="preserve"> </w:t>
      </w:r>
      <w:proofErr w:type="spellStart"/>
      <w:r w:rsidRPr="003E22D1">
        <w:rPr>
          <w:color w:val="333333"/>
        </w:rPr>
        <w:t>students</w:t>
      </w:r>
      <w:proofErr w:type="spellEnd"/>
      <w:r w:rsidRPr="003E22D1">
        <w:rPr>
          <w:color w:val="333333"/>
        </w:rPr>
        <w:t>.</w:t>
      </w:r>
    </w:p>
    <w:p w:rsidR="003E22D1" w:rsidRPr="003E22D1" w:rsidRDefault="003E22D1" w:rsidP="003E22D1">
      <w:pPr>
        <w:spacing w:after="0"/>
        <w:jc w:val="both"/>
        <w:rPr>
          <w:rFonts w:ascii="Times New Roman" w:hAnsi="Times New Roman" w:cs="Times New Roman"/>
          <w:sz w:val="24"/>
          <w:szCs w:val="24"/>
        </w:rPr>
      </w:pPr>
    </w:p>
    <w:sectPr w:rsidR="003E22D1" w:rsidRPr="003E22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0A6"/>
    <w:rsid w:val="00003C61"/>
    <w:rsid w:val="000134D7"/>
    <w:rsid w:val="00037E44"/>
    <w:rsid w:val="00041F2E"/>
    <w:rsid w:val="000523D8"/>
    <w:rsid w:val="00053975"/>
    <w:rsid w:val="0005674B"/>
    <w:rsid w:val="00073B95"/>
    <w:rsid w:val="000806A4"/>
    <w:rsid w:val="000C1820"/>
    <w:rsid w:val="000D55BD"/>
    <w:rsid w:val="001116CF"/>
    <w:rsid w:val="001347A3"/>
    <w:rsid w:val="00144679"/>
    <w:rsid w:val="00184924"/>
    <w:rsid w:val="001D7D24"/>
    <w:rsid w:val="001E1F15"/>
    <w:rsid w:val="0023727B"/>
    <w:rsid w:val="0024066A"/>
    <w:rsid w:val="00287653"/>
    <w:rsid w:val="002B21D1"/>
    <w:rsid w:val="002B3E44"/>
    <w:rsid w:val="002C37A2"/>
    <w:rsid w:val="002C4B07"/>
    <w:rsid w:val="00325DEF"/>
    <w:rsid w:val="00333B79"/>
    <w:rsid w:val="003525D3"/>
    <w:rsid w:val="003538F3"/>
    <w:rsid w:val="003562D1"/>
    <w:rsid w:val="003701F8"/>
    <w:rsid w:val="003B1A6B"/>
    <w:rsid w:val="003B2449"/>
    <w:rsid w:val="003B3CDF"/>
    <w:rsid w:val="003B6F8F"/>
    <w:rsid w:val="003D352A"/>
    <w:rsid w:val="003D5212"/>
    <w:rsid w:val="003D7C9F"/>
    <w:rsid w:val="003E0FDE"/>
    <w:rsid w:val="003E22D1"/>
    <w:rsid w:val="004569A5"/>
    <w:rsid w:val="00467B2E"/>
    <w:rsid w:val="0047036B"/>
    <w:rsid w:val="0049737A"/>
    <w:rsid w:val="004A076F"/>
    <w:rsid w:val="004C4C1F"/>
    <w:rsid w:val="004E00BC"/>
    <w:rsid w:val="00503C93"/>
    <w:rsid w:val="00506366"/>
    <w:rsid w:val="00506AD9"/>
    <w:rsid w:val="00521E29"/>
    <w:rsid w:val="00524701"/>
    <w:rsid w:val="00532AD6"/>
    <w:rsid w:val="00584309"/>
    <w:rsid w:val="005D46B8"/>
    <w:rsid w:val="00615F06"/>
    <w:rsid w:val="00616EB8"/>
    <w:rsid w:val="006367E4"/>
    <w:rsid w:val="00650791"/>
    <w:rsid w:val="00693026"/>
    <w:rsid w:val="00696002"/>
    <w:rsid w:val="006A0713"/>
    <w:rsid w:val="006C6EA6"/>
    <w:rsid w:val="00705390"/>
    <w:rsid w:val="00706243"/>
    <w:rsid w:val="00730687"/>
    <w:rsid w:val="00731FFE"/>
    <w:rsid w:val="00751328"/>
    <w:rsid w:val="00773EE8"/>
    <w:rsid w:val="007852F6"/>
    <w:rsid w:val="0078627A"/>
    <w:rsid w:val="007E4C7B"/>
    <w:rsid w:val="007E7EB4"/>
    <w:rsid w:val="008145F8"/>
    <w:rsid w:val="00816938"/>
    <w:rsid w:val="00817D4F"/>
    <w:rsid w:val="00823C0E"/>
    <w:rsid w:val="00852EA5"/>
    <w:rsid w:val="00854964"/>
    <w:rsid w:val="00880807"/>
    <w:rsid w:val="0088232C"/>
    <w:rsid w:val="008C7E77"/>
    <w:rsid w:val="008D135F"/>
    <w:rsid w:val="008D753A"/>
    <w:rsid w:val="008E21D2"/>
    <w:rsid w:val="008F030E"/>
    <w:rsid w:val="008F1B60"/>
    <w:rsid w:val="008F6DD7"/>
    <w:rsid w:val="00911AD1"/>
    <w:rsid w:val="00954849"/>
    <w:rsid w:val="00955380"/>
    <w:rsid w:val="00977309"/>
    <w:rsid w:val="00983A95"/>
    <w:rsid w:val="00A1433A"/>
    <w:rsid w:val="00A422A7"/>
    <w:rsid w:val="00AB62DC"/>
    <w:rsid w:val="00AC5DC1"/>
    <w:rsid w:val="00B07A3A"/>
    <w:rsid w:val="00B46DFF"/>
    <w:rsid w:val="00B51ACE"/>
    <w:rsid w:val="00B8411D"/>
    <w:rsid w:val="00B851C9"/>
    <w:rsid w:val="00B96DC6"/>
    <w:rsid w:val="00BA4F2A"/>
    <w:rsid w:val="00BA65B0"/>
    <w:rsid w:val="00BC4C3B"/>
    <w:rsid w:val="00BC7A65"/>
    <w:rsid w:val="00BD1ED7"/>
    <w:rsid w:val="00BE1000"/>
    <w:rsid w:val="00BE5C5A"/>
    <w:rsid w:val="00C00A80"/>
    <w:rsid w:val="00C4119E"/>
    <w:rsid w:val="00C6096A"/>
    <w:rsid w:val="00C81691"/>
    <w:rsid w:val="00CA5BAB"/>
    <w:rsid w:val="00CB51DC"/>
    <w:rsid w:val="00CD4983"/>
    <w:rsid w:val="00CF41B0"/>
    <w:rsid w:val="00CF57D8"/>
    <w:rsid w:val="00D1527E"/>
    <w:rsid w:val="00D330A6"/>
    <w:rsid w:val="00D457CB"/>
    <w:rsid w:val="00D67740"/>
    <w:rsid w:val="00D73805"/>
    <w:rsid w:val="00D82B3D"/>
    <w:rsid w:val="00D84F45"/>
    <w:rsid w:val="00DB34C5"/>
    <w:rsid w:val="00DE0B50"/>
    <w:rsid w:val="00DE660B"/>
    <w:rsid w:val="00E078E0"/>
    <w:rsid w:val="00E17F2F"/>
    <w:rsid w:val="00E20FF0"/>
    <w:rsid w:val="00E26585"/>
    <w:rsid w:val="00E4707B"/>
    <w:rsid w:val="00E479E8"/>
    <w:rsid w:val="00E51E71"/>
    <w:rsid w:val="00E62FEE"/>
    <w:rsid w:val="00E64EB5"/>
    <w:rsid w:val="00E76294"/>
    <w:rsid w:val="00EB0BA2"/>
    <w:rsid w:val="00EE3F5A"/>
    <w:rsid w:val="00F108F9"/>
    <w:rsid w:val="00F112B2"/>
    <w:rsid w:val="00F26740"/>
    <w:rsid w:val="00F34FBF"/>
    <w:rsid w:val="00F552D7"/>
    <w:rsid w:val="00F63673"/>
    <w:rsid w:val="00F639C3"/>
    <w:rsid w:val="00F9077D"/>
    <w:rsid w:val="00FC5401"/>
    <w:rsid w:val="00FC6C73"/>
    <w:rsid w:val="00FD1EBC"/>
    <w:rsid w:val="00FD5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2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22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9788">
      <w:bodyDiv w:val="1"/>
      <w:marLeft w:val="0"/>
      <w:marRight w:val="0"/>
      <w:marTop w:val="0"/>
      <w:marBottom w:val="0"/>
      <w:divBdr>
        <w:top w:val="none" w:sz="0" w:space="0" w:color="auto"/>
        <w:left w:val="none" w:sz="0" w:space="0" w:color="auto"/>
        <w:bottom w:val="none" w:sz="0" w:space="0" w:color="auto"/>
        <w:right w:val="none" w:sz="0" w:space="0" w:color="auto"/>
      </w:divBdr>
    </w:div>
    <w:div w:id="6716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3243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2018-11-08T08:14:00Z</dcterms:created>
  <dcterms:modified xsi:type="dcterms:W3CDTF">2018-11-08T08:41:00Z</dcterms:modified>
</cp:coreProperties>
</file>